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B16FD" w14:textId="77777777" w:rsidR="001E1BF0" w:rsidRDefault="00BF0352">
      <w:pPr>
        <w:widowControl w:val="0"/>
        <w:spacing w:before="240"/>
        <w:jc w:val="center"/>
        <w:rPr>
          <w:b/>
        </w:rPr>
      </w:pPr>
      <w:r>
        <w:rPr>
          <w:b/>
        </w:rPr>
        <w:t xml:space="preserve"> CHECKLIST - RELATÓRIO FINAL</w:t>
      </w:r>
    </w:p>
    <w:p w14:paraId="466DA6DA" w14:textId="77777777" w:rsidR="001E1BF0" w:rsidRDefault="00BF0352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6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1E1BF0" w14:paraId="06EB8BB6" w14:textId="77777777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A6C2D9" w14:textId="77777777" w:rsidR="001E1BF0" w:rsidRDefault="00BF0352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DEDE0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E1BF0" w14:paraId="4F361CF3" w14:textId="77777777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5B76B9" w14:textId="77777777" w:rsidR="001E1BF0" w:rsidRDefault="00BF0352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E6541F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E1BF0" w14:paraId="4EA59B82" w14:textId="77777777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1817F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14:paraId="56D1E291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CEDB110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5AE8B3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2016CD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14:paraId="7E176B1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3737F0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14:paraId="60DC581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2CB843" w14:textId="77777777" w:rsidR="001E1BF0" w:rsidRDefault="00BF035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14:paraId="424BBAC5" w14:textId="77777777" w:rsidR="001E1BF0" w:rsidRDefault="00BF0352">
      <w:pPr>
        <w:widowControl w:val="0"/>
        <w:rPr>
          <w:b/>
        </w:rPr>
      </w:pPr>
      <w:r>
        <w:rPr>
          <w:b/>
        </w:rPr>
        <w:t xml:space="preserve"> </w:t>
      </w:r>
    </w:p>
    <w:p w14:paraId="6E48F90C" w14:textId="77777777" w:rsidR="001E1BF0" w:rsidRDefault="001E1BF0">
      <w:pPr>
        <w:widowControl w:val="0"/>
        <w:rPr>
          <w:b/>
        </w:rPr>
      </w:pPr>
    </w:p>
    <w:p w14:paraId="00872744" w14:textId="77777777" w:rsidR="001E1BF0" w:rsidRDefault="001E1BF0">
      <w:pPr>
        <w:widowControl w:val="0"/>
        <w:rPr>
          <w:b/>
        </w:rPr>
      </w:pPr>
    </w:p>
    <w:tbl>
      <w:tblPr>
        <w:tblStyle w:val="a7"/>
        <w:tblW w:w="136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70"/>
        <w:gridCol w:w="2040"/>
        <w:gridCol w:w="7425"/>
      </w:tblGrid>
      <w:tr w:rsidR="001E1BF0" w14:paraId="5F5246F4" w14:textId="77777777">
        <w:trPr>
          <w:trHeight w:val="274"/>
          <w:tblHeader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FA1060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532751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817B5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1E1BF0" w14:paraId="2545E81E" w14:textId="77777777">
        <w:trPr>
          <w:trHeight w:val="274"/>
        </w:trPr>
        <w:tc>
          <w:tcPr>
            <w:tcW w:w="13635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78F46D" w14:textId="77777777" w:rsidR="001E1BF0" w:rsidRDefault="00BF0352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folha de rosto apresenta dados relativos a:</w:t>
            </w:r>
          </w:p>
        </w:tc>
      </w:tr>
      <w:tr w:rsidR="001E1BF0" w14:paraId="083194BB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E69DBF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número do processo autuado?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3E4980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344474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96BEA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número do processo autuado.</w:t>
            </w:r>
          </w:p>
          <w:p w14:paraId="751C7F41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14ACD1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apresenta o número do processo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autado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0DAB859D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0EA8DBCA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23825A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ao ato originário? (Plano de Fiscalização e Resolução; Acórdão...)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4CAE47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46455880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C6D61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originário.</w:t>
            </w:r>
          </w:p>
          <w:p w14:paraId="6910641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4DD56B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originário.</w:t>
            </w:r>
          </w:p>
          <w:p w14:paraId="2A54B4CD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680F1AC2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49A83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de designação? (Portaria)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A89464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53982500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51A37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de designação.</w:t>
            </w:r>
          </w:p>
          <w:p w14:paraId="5AF8A555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FEB81F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de designação.</w:t>
            </w:r>
          </w:p>
          <w:p w14:paraId="58E5197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1DCCA91E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828295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unidade jurisdicionada?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85C80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5704858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619A8D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órgão/entidade fiscalizado.</w:t>
            </w:r>
          </w:p>
          <w:p w14:paraId="3572FD66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76FF44B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todos os órgão/entidade fiscalizado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3CFBAA9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4F935585" w14:textId="77777777">
        <w:trPr>
          <w:trHeight w:val="1624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80AF33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objeto da fiscalização?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E266D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33835418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A4D07A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objeto auditado.</w:t>
            </w:r>
          </w:p>
          <w:p w14:paraId="36DED0F5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D030B91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objeto auditado.</w:t>
            </w:r>
          </w:p>
          <w:p w14:paraId="18DF74DF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33A69C4C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4A63B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ao tipo de abordagem (orientada a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resultado, a problema ou a sistema)?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A1A3E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4890204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BDC38B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especifica adequadamente o tipo de abordagem.</w:t>
            </w:r>
          </w:p>
          <w:p w14:paraId="310391A0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70F670B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especifica o tipo de abordagem, ou especifica incorretamente.</w:t>
            </w:r>
          </w:p>
          <w:p w14:paraId="394E917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62F679C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3665E11C" w14:textId="77777777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6D42C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ao período de abrangência do trabalho?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C6572D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0960105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B463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período de abrangência do trabalho.</w:t>
            </w:r>
          </w:p>
          <w:p w14:paraId="6291A955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91A1DAB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período de abrangência do trabalho, ou apresenta incorretamente.</w:t>
            </w:r>
          </w:p>
          <w:p w14:paraId="49F0CFEF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5224BC2F" w14:textId="77777777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9CE7A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aos integrantes da equipe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F32052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09120677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BC953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contém os nomes de todos os membros da equipe, com respectivo número de matrícula e funções.</w:t>
            </w:r>
          </w:p>
          <w:p w14:paraId="30D73F55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4CA572F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informações sobre os componentes da equipe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0238A52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45DA15B6" w14:textId="77777777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5429F2" w14:textId="77777777" w:rsidR="001E1BF0" w:rsidRDefault="00BF0352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 resumo apresenta:</w:t>
            </w:r>
          </w:p>
        </w:tc>
      </w:tr>
      <w:tr w:rsidR="001E1BF0" w14:paraId="3D024A2C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7FB710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escrita concisa, texto corrido, e não excedeu duas páginas?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9ED9BE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3586385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454A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está escrito de forma concisa, em texto corrido, e não excede duas páginas.</w:t>
            </w:r>
          </w:p>
          <w:p w14:paraId="3C010DB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F773CE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C676E0F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está escrito de forma concisa, em texto corrido e excede duas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páginas..</w:t>
            </w:r>
            <w:proofErr w:type="gramEnd"/>
          </w:p>
          <w:p w14:paraId="56F62BFC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0B85F862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E45BD8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 objetivo da fiscalização?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4297D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91221922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866D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 objetivo da fiscalização.</w:t>
            </w:r>
          </w:p>
          <w:p w14:paraId="1EEE3C6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3490A771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 objetivo da fiscalização.</w:t>
            </w:r>
          </w:p>
          <w:p w14:paraId="2C747A56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440DD342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6717D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 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8C907D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13355945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90019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O resumo apresenta todas 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0599291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5FCB06A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ACB8C6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3DD589A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37ABE2BC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6E68C9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metodologia utilizada?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6D0BE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53212305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72EE2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procedimentos e aspectos mais relevantes da metodologia utilizada.</w:t>
            </w:r>
          </w:p>
          <w:p w14:paraId="0F28166F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FF14AF6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 metodologia utilizada.</w:t>
            </w:r>
          </w:p>
          <w:p w14:paraId="36D58068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403E0170" w14:textId="77777777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260EAD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materialidade?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0DEE85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3885721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43ED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aspectos mais relevantes da materialidade.</w:t>
            </w:r>
          </w:p>
          <w:p w14:paraId="786B350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43DE9B5F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aspecto da materialidade.</w:t>
            </w:r>
          </w:p>
          <w:p w14:paraId="4DFB642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33251543" w14:textId="77777777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C9F44A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os 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AD831D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1184633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8BCD4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benefícios estimados ou pelo menos os mais relevantes.</w:t>
            </w:r>
          </w:p>
          <w:p w14:paraId="644EB2D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A2F0B90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os benefícios estimados.</w:t>
            </w:r>
          </w:p>
          <w:p w14:paraId="39DB7505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1ECC92BA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AD7A04" w14:textId="3988875B" w:rsidR="001E1BF0" w:rsidRDefault="0097406B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resultado</w:t>
            </w:r>
            <w:r w:rsidR="001733BD"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e </w:t>
            </w:r>
            <w:r w:rsidR="00BF0352">
              <w:rPr>
                <w:rFonts w:ascii="Arial" w:eastAsia="Arial" w:hAnsi="Arial" w:cs="Arial"/>
                <w:sz w:val="20"/>
                <w:szCs w:val="20"/>
              </w:rPr>
              <w:t>os achados?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2EBAA8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91691196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BB7248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O resumo apresenta os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resultados e os </w:t>
            </w:r>
            <w:r w:rsidRP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achados</w:t>
            </w:r>
            <w:r w:rsidR="0097406B" w:rsidRP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P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mais relevantes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5B1C174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5FB6314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resultado 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achado.</w:t>
            </w:r>
          </w:p>
          <w:p w14:paraId="6B8D178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71B53256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5A6A3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propostas de encaminhamento?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6967B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3885296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7A94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aborda as propostas de encaminhamento mais relevantes.</w:t>
            </w:r>
          </w:p>
          <w:p w14:paraId="2DA6C6C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722508B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aborda propostas de encaminhamento.</w:t>
            </w:r>
          </w:p>
          <w:p w14:paraId="11CC9D24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56AA94A4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58F94A" w14:textId="77777777" w:rsidR="001E1BF0" w:rsidRDefault="00BF0352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sumário está constituído de títulos e subtítulos, com a respectiva paginação?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06307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40922821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3C08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sumário está constituído de títulos e subtítulos, com a respectiva paginação.</w:t>
            </w:r>
          </w:p>
          <w:p w14:paraId="47BE1C10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34778E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Não há sumário ou o sumário não está constituído de títulos 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subtítulos, com a respectiva paginação, está incompleto ou com paginação desatualizada.</w:t>
            </w:r>
          </w:p>
          <w:p w14:paraId="47F68073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6F884B59" w14:textId="77777777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1541C0" w14:textId="77777777" w:rsidR="001E1BF0" w:rsidRDefault="00BF0352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introdução do relatório apresenta:</w:t>
            </w:r>
          </w:p>
        </w:tc>
      </w:tr>
      <w:tr w:rsidR="001E1BF0" w14:paraId="4EFF4990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BF850C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que motivou a realização da fiscalização?</w:t>
            </w:r>
          </w:p>
          <w:p w14:paraId="006016F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15DFA5F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deliberação que originou o trabalho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5AAC90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4013527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ACBF1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deliberação que originou o trabalho.</w:t>
            </w:r>
          </w:p>
          <w:p w14:paraId="4F8EC17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2A158D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deliberação que originou o trabalho.</w:t>
            </w:r>
          </w:p>
          <w:p w14:paraId="72DACD34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84E90" w14:paraId="6376F9DD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B5F4F3" w14:textId="77777777" w:rsidR="00884E90" w:rsidRPr="009C0C28" w:rsidRDefault="00884E90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sz w:val="20"/>
                <w:szCs w:val="20"/>
              </w:rPr>
              <w:t xml:space="preserve">o modelo lógico que apresenta a estruturação da política?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82EDBD" w14:textId="77777777" w:rsidR="00884E90" w:rsidRPr="009C0C28" w:rsidRDefault="00884E90">
            <w:pPr>
              <w:widowControl w:val="0"/>
              <w:jc w:val="center"/>
            </w:pPr>
            <w:r w:rsidRPr="009C0C28">
              <w:t>Selecione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E72EDE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–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A introdução do relatório apresenta o modelo lógico da estruturação da política.</w:t>
            </w:r>
          </w:p>
          <w:p w14:paraId="05FDF83B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7B28B364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-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A introdução do relatório não apresenta o modelo lógico da estruturação da política.</w:t>
            </w:r>
          </w:p>
        </w:tc>
      </w:tr>
      <w:tr w:rsidR="00884E90" w14:paraId="6C0DCCCA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5C7AE9" w14:textId="77777777" w:rsidR="00884E90" w:rsidRPr="009C0C28" w:rsidRDefault="00555C39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sz w:val="20"/>
                <w:szCs w:val="20"/>
              </w:rPr>
              <w:t xml:space="preserve">O tipo de abordagem (ou combinação delas) </w:t>
            </w:r>
            <w:r w:rsidR="00884E90" w:rsidRPr="009C0C28">
              <w:rPr>
                <w:rFonts w:ascii="Arial" w:eastAsia="Arial" w:hAnsi="Arial" w:cs="Arial"/>
                <w:sz w:val="20"/>
                <w:szCs w:val="20"/>
              </w:rPr>
              <w:t xml:space="preserve">selecionada para a avaliação?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E41E81" w14:textId="77777777" w:rsidR="00884E90" w:rsidRPr="009C0C28" w:rsidRDefault="00884E90">
            <w:pPr>
              <w:widowControl w:val="0"/>
              <w:jc w:val="center"/>
            </w:pPr>
            <w:r w:rsidRPr="009C0C28">
              <w:t xml:space="preserve">Selecione 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72F6E2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–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A introdução do relatório apresenta a(s) abordagem(</w:t>
            </w:r>
            <w:proofErr w:type="spellStart"/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ns</w:t>
            </w:r>
            <w:proofErr w:type="spellEnd"/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) selecionadas.</w:t>
            </w:r>
          </w:p>
          <w:p w14:paraId="5B760288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594C11B8" w14:textId="77777777" w:rsidR="00884E90" w:rsidRPr="009C0C28" w:rsidRDefault="00884E90" w:rsidP="00884E9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-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A introdução do relatório apresenta a(s) abordagem(</w:t>
            </w:r>
            <w:proofErr w:type="spellStart"/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ns</w:t>
            </w:r>
            <w:proofErr w:type="spellEnd"/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) selecionadas.</w:t>
            </w:r>
          </w:p>
          <w:p w14:paraId="5650926A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4DF3DE97" w14:textId="77777777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764AE1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 objetivo da fiscalização?</w:t>
            </w:r>
          </w:p>
          <w:p w14:paraId="1D23905A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86594C6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no objetivo e 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096617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95177427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9E6B6E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o objetivo da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3B8C242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A544AD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objetivo da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5EC8871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2A1875C4" w14:textId="77777777">
        <w:trPr>
          <w:trHeight w:val="1094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AF2125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 aspectos mais relevantes de investigação ou avaliação (questões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)?</w:t>
            </w:r>
          </w:p>
          <w:p w14:paraId="1C975D90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5ED1DF9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no objetivo e 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3D04C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9807246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7AAA6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6BE742F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22012E57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225B780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35175FDB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AB626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 identificação das normas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  <w:p w14:paraId="23DA9065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2E23C33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na metodologia utilizada e limitações inerentes a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2C2B46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0045544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84DF7E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as normas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aplicáveis.</w:t>
            </w:r>
          </w:p>
          <w:p w14:paraId="257EAE0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7E81B4B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normas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aplicáveis.</w:t>
            </w:r>
          </w:p>
          <w:p w14:paraId="6E6BB54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52251AA9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C52B66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do objeto?</w:t>
            </w:r>
          </w:p>
          <w:p w14:paraId="131ED5E7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100BD56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C4B7C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18689138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989336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visão geral do objeto.</w:t>
            </w:r>
          </w:p>
          <w:p w14:paraId="2D545D2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8876A08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visão geral do objeto.</w:t>
            </w:r>
          </w:p>
          <w:p w14:paraId="1DFB70D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5471D7AD" w14:textId="77777777">
        <w:trPr>
          <w:trHeight w:val="50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C9976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escopo (a extensão e limites da fiscalização, incluindo o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período de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tempo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coberto?)</w:t>
            </w:r>
          </w:p>
          <w:p w14:paraId="6B183C6D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BD3057B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  <w:p w14:paraId="0985F81C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8BF507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60769843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4409D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ao escopo (a extensão e limites da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fiscalização).</w:t>
            </w:r>
          </w:p>
          <w:p w14:paraId="5C3AB0D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529FB86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escopo (a extensão e limites da fiscalização).</w:t>
            </w:r>
          </w:p>
        </w:tc>
      </w:tr>
      <w:tr w:rsidR="001E1BF0" w14:paraId="7EE69C62" w14:textId="77777777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6BF1A6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os critérios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 (leis, legislação, regras, regulamentos…)</w:t>
            </w:r>
          </w:p>
          <w:p w14:paraId="7E22330F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10DCAC7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nos critérios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28DF61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775000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0E50BA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os critérios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403BAF4C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4CC0CFE3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critérios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1BF41C1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15C57301" w14:textId="77777777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0A495E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métodos e técnicas utilizados na realização do trabalho?</w:t>
            </w:r>
          </w:p>
          <w:p w14:paraId="55AD9F65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C8D676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na metodologia utilizada e limitações inerentes a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82E81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51052866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7CE93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os métodos e técnicas utilizados.</w:t>
            </w:r>
          </w:p>
          <w:p w14:paraId="5E0B22C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6C430FCA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métodos e técnicas utilizados.</w:t>
            </w:r>
          </w:p>
          <w:p w14:paraId="63C19D8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6E5793E4" w14:textId="77777777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D9A5DC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da materialidade quantitativa e/ou qualitativa?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CC11E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3588981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49475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não apresenta a materialidade.</w:t>
            </w:r>
          </w:p>
          <w:p w14:paraId="7C43556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3E2F93F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materialidade ou a materialidade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porém de forma incorreta ou imprecisa.</w:t>
            </w:r>
          </w:p>
          <w:p w14:paraId="424BBB2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72DC0EA6" w14:textId="77777777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19208" w14:textId="77777777" w:rsidR="001E1BF0" w:rsidRDefault="00BF0352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apresentação dos achados ou resultados, está estruturada e apresenta para cada item:</w:t>
            </w:r>
          </w:p>
        </w:tc>
      </w:tr>
      <w:tr w:rsidR="001E1BF0" w14:paraId="14536590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AFD06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situação encontrada?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39BFCC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7701624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FCF3F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 situação encontrada de forma satisfatória.</w:t>
            </w:r>
          </w:p>
          <w:p w14:paraId="233E916F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325E183B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da situação encontrada ou a descrição está imprecisa ou incompleta.</w:t>
            </w:r>
          </w:p>
          <w:p w14:paraId="5ED45F28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04CCDABF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6C0B98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objetos nos quais o achado foi constatado?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5AE97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81076697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7D808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objetos nos quais o achado foi constatado de forma satisfatória.</w:t>
            </w:r>
          </w:p>
          <w:p w14:paraId="4AF78A71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1586DB3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objetos nos quais o achado foi constatado ou a descrição está imprecisa ou incompleta.</w:t>
            </w:r>
          </w:p>
          <w:p w14:paraId="7195398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0CD076CC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F077AD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critério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2BFAB8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9810652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3E3AA3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Todos achados ou resultados contém o critério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 forma satisfatória.</w:t>
            </w:r>
          </w:p>
          <w:p w14:paraId="215C583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6EB1A12E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 critério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ou sua descrição está imprecisa ou incompleta.</w:t>
            </w:r>
          </w:p>
          <w:p w14:paraId="2F81421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7D46A25B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A23D0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evidências?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ECA2C6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0841042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2D795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evidências de forma satisfatória.</w:t>
            </w:r>
          </w:p>
          <w:p w14:paraId="2E940E24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00EF3C4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as evidências ou sua descrição está imprecisa ou incompleta.</w:t>
            </w:r>
          </w:p>
          <w:p w14:paraId="74E7D79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242765B5" w14:textId="77777777">
        <w:trPr>
          <w:trHeight w:val="1065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F7505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causas e efeitos reais e potenciais?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C91350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08450831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F6BD61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causas e efeitos reais e potenciais.</w:t>
            </w:r>
          </w:p>
          <w:p w14:paraId="56CBF97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6A2F4D0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de causas e efeitos reais e potenciais.</w:t>
            </w:r>
          </w:p>
          <w:p w14:paraId="33AA37B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23EFE164" w14:textId="77777777">
        <w:trPr>
          <w:trHeight w:val="107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759385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proposta de encaminhamento?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A902B9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91738102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A4FE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uma proposta de encaminhamento de forma satisfatória.</w:t>
            </w:r>
          </w:p>
          <w:p w14:paraId="7737D21D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33849F2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proposta de encaminhamento ou a descrição está imprecisa ou incompleta.</w:t>
            </w:r>
          </w:p>
          <w:p w14:paraId="01DA049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61007232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A67174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B3B7E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04916293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62E23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dos benefícios estimados de forma satisfatória.</w:t>
            </w:r>
          </w:p>
          <w:p w14:paraId="1324B4A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02325C0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dos benefícios estimados ou a descrição está imprecisa ou incompleta.</w:t>
            </w:r>
          </w:p>
        </w:tc>
      </w:tr>
    </w:tbl>
    <w:p w14:paraId="6929CE37" w14:textId="77777777" w:rsidR="001E1BF0" w:rsidRDefault="00BF0352">
      <w:pPr>
        <w:widowControl w:val="0"/>
        <w:rPr>
          <w:b/>
        </w:rPr>
      </w:pPr>
      <w:r>
        <w:br w:type="page"/>
      </w:r>
    </w:p>
    <w:p w14:paraId="03D913F6" w14:textId="77777777" w:rsidR="001E1BF0" w:rsidRDefault="001E1BF0">
      <w:pPr>
        <w:widowControl w:val="0"/>
        <w:rPr>
          <w:b/>
        </w:rPr>
      </w:pPr>
    </w:p>
    <w:tbl>
      <w:tblPr>
        <w:tblStyle w:val="a8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2175"/>
        <w:gridCol w:w="7290"/>
      </w:tblGrid>
      <w:tr w:rsidR="001E1BF0" w14:paraId="0D2A2BF7" w14:textId="77777777">
        <w:trPr>
          <w:trHeight w:val="200"/>
          <w:tblHeader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DF8122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69DB1B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0767E9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1E1BF0" w14:paraId="6F9731C3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E55FCD" w14:textId="77777777" w:rsidR="001E1BF0" w:rsidRDefault="00BF0352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Apresenta os achados não decorrentes da investigação das 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  <w:p w14:paraId="6B98F05F" w14:textId="77777777" w:rsidR="001E1BF0" w:rsidRDefault="00BF0352">
            <w:pPr>
              <w:widowControl w:val="0"/>
              <w:spacing w:before="200" w:after="20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: Caso aplicável, os achados não decorrentes das 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devem ser avaliados com base nas questões da seção 5 deste checklist.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4A4F7D" w14:textId="77777777" w:rsidR="001E1BF0" w:rsidRDefault="009C0C2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6992268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D86CA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O relatório apresenta seção específica com achados não decorrentes da investigação das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, de forma suficiente e adequada.</w:t>
            </w:r>
          </w:p>
          <w:p w14:paraId="7FCD9211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C698DFD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achados não decorrentes da investigação das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, ou os apresenta de forma insuficiente ou inadequada.</w:t>
            </w:r>
          </w:p>
          <w:p w14:paraId="4878E778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154C826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Não há achados não decorrentes das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0C8F46A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0B9CBAC1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5CFAA8" w14:textId="77777777" w:rsidR="00C76B65" w:rsidRDefault="00C76B65" w:rsidP="00C76B65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benefícios da fiscalização?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08B967" w14:textId="77777777" w:rsidR="00C76B65" w:rsidRDefault="009C0C28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36938940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BD6B00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na seção específica todos os benefícios da fiscalização de forma suficiente e adequada.</w:t>
            </w:r>
          </w:p>
          <w:p w14:paraId="6ABEBCE2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2611ACB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na seção específica contendo todos os benefícios da fiscalização, ou os apresenta de forma insuficiente ou inadequada.</w:t>
            </w:r>
          </w:p>
          <w:p w14:paraId="524DBEC7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0CD85F55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52527" w14:textId="77777777" w:rsidR="00C76B65" w:rsidRPr="009C0C28" w:rsidRDefault="00C76B65" w:rsidP="00C76B65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sz w:val="20"/>
                <w:szCs w:val="20"/>
              </w:rPr>
              <w:t>Apresenta a manifestação do Comitê Consultor?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5F14FF" w14:textId="77777777" w:rsidR="00C76B65" w:rsidRPr="009C0C28" w:rsidRDefault="00C76B65" w:rsidP="00C76B65">
            <w:pPr>
              <w:widowControl w:val="0"/>
              <w:jc w:val="center"/>
            </w:pPr>
            <w:r w:rsidRPr="009C0C28">
              <w:t xml:space="preserve">Selecione 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54D95" w14:textId="77777777" w:rsidR="00C76B65" w:rsidRPr="009C0C28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a manifestação do Comitê Consultor.</w:t>
            </w:r>
          </w:p>
          <w:p w14:paraId="266E29E4" w14:textId="77777777" w:rsidR="00C76B65" w:rsidRPr="009C0C28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B49E4B8" w14:textId="77777777" w:rsidR="00C76B65" w:rsidRPr="00EA769E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4F81BD" w:themeColor="accent1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a manifestação do Comitê Consultor</w:t>
            </w:r>
            <w:r w:rsidRPr="00EA769E">
              <w:rPr>
                <w:rFonts w:ascii="Arial" w:eastAsia="Arial" w:hAnsi="Arial" w:cs="Arial"/>
                <w:color w:val="4F81BD" w:themeColor="accent1"/>
                <w:sz w:val="20"/>
                <w:szCs w:val="20"/>
              </w:rPr>
              <w:t>.</w:t>
            </w:r>
          </w:p>
        </w:tc>
      </w:tr>
      <w:tr w:rsidR="00C76B65" w14:paraId="42D7F266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CDF65A" w14:textId="77777777" w:rsidR="00C76B65" w:rsidRPr="009C0C28" w:rsidRDefault="00C76B65" w:rsidP="00C76B65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sz w:val="20"/>
                <w:szCs w:val="20"/>
              </w:rPr>
              <w:t xml:space="preserve">Apresenta os comentários do gestor </w:t>
            </w:r>
            <w:r w:rsidRPr="009C0C28">
              <w:rPr>
                <w:rFonts w:ascii="Arial" w:eastAsia="Arial" w:hAnsi="Arial" w:cs="Arial"/>
                <w:sz w:val="20"/>
                <w:szCs w:val="20"/>
              </w:rPr>
              <w:lastRenderedPageBreak/>
              <w:t>da política pública avaliada?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0B68E" w14:textId="77777777" w:rsidR="00C76B65" w:rsidRPr="00EA769E" w:rsidRDefault="009C0C28" w:rsidP="00C76B65">
            <w:pPr>
              <w:widowControl w:val="0"/>
              <w:jc w:val="center"/>
              <w:rPr>
                <w:rFonts w:ascii="Arial" w:eastAsia="Arial" w:hAnsi="Arial" w:cs="Arial"/>
                <w:color w:val="4F81BD" w:themeColor="accent1"/>
                <w:sz w:val="20"/>
                <w:szCs w:val="20"/>
              </w:rPr>
            </w:pPr>
            <w:sdt>
              <w:sdtPr>
                <w:alias w:val="Checklist"/>
                <w:id w:val="116144783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 w:rsidRPr="009C0C28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1859F3" w14:textId="77777777" w:rsidR="00C76B65" w:rsidRPr="009C0C28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O relatório apresenta os comentários do gestor da política pública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avaliada.</w:t>
            </w:r>
          </w:p>
          <w:p w14:paraId="0B3F9C91" w14:textId="77777777" w:rsidR="00C76B65" w:rsidRPr="009C0C28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22661FA0" w14:textId="77777777" w:rsidR="00C76B65" w:rsidRPr="00EA769E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4F81BD" w:themeColor="accent1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apresenta os comentários do gestor da política pública avaliada.</w:t>
            </w:r>
            <w:bookmarkStart w:id="0" w:name="_GoBack"/>
            <w:bookmarkEnd w:id="0"/>
          </w:p>
        </w:tc>
      </w:tr>
      <w:tr w:rsidR="00C76B65" w14:paraId="1982152B" w14:textId="77777777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7B1283" w14:textId="77777777" w:rsidR="00C76B65" w:rsidRDefault="00C76B65" w:rsidP="00C76B6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conclusão apresenta:</w:t>
            </w:r>
          </w:p>
        </w:tc>
      </w:tr>
      <w:tr w:rsidR="00C76B65" w14:paraId="743B0B61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2C38D" w14:textId="77777777" w:rsidR="00C76B65" w:rsidRDefault="00C76B65" w:rsidP="00C76B65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avaliação?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4C328" w14:textId="77777777" w:rsidR="00C76B65" w:rsidRDefault="009C0C28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75820675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F7B39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 objetivo da avaliação.</w:t>
            </w:r>
          </w:p>
          <w:p w14:paraId="6BA6FB31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7FFF7D8F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objetivos da avaliação.</w:t>
            </w:r>
          </w:p>
          <w:p w14:paraId="0780D369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585E10BE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3076D6" w14:textId="77777777" w:rsidR="00C76B65" w:rsidRDefault="00C76B65" w:rsidP="00C76B65">
            <w:pPr>
              <w:widowControl w:val="0"/>
              <w:numPr>
                <w:ilvl w:val="0"/>
                <w:numId w:val="7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questões de avaliação?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4BA71E" w14:textId="77777777" w:rsidR="00C76B65" w:rsidRDefault="009C0C28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08383399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6E64A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as questões de avaliação.</w:t>
            </w:r>
          </w:p>
          <w:p w14:paraId="73CD8E27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2FD37650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as questões de avaliação.</w:t>
            </w:r>
          </w:p>
          <w:p w14:paraId="5E6EB68C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2F9B1133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B53AD7" w14:textId="77777777" w:rsidR="00C76B65" w:rsidRDefault="00C76B65" w:rsidP="00C76B65">
            <w:pPr>
              <w:widowControl w:val="0"/>
              <w:numPr>
                <w:ilvl w:val="0"/>
                <w:numId w:val="8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 de avaliação (ou resultados se o trabalho for de certificação) com indicação do item em que é tratado?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9F2092" w14:textId="77777777" w:rsidR="00C76B65" w:rsidRDefault="009C0C28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73992914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B17269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conclusão apresenta, de forma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satisfatória,os</w:t>
            </w:r>
            <w:proofErr w:type="spellEnd"/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achados ou resultados de avaliação.</w:t>
            </w:r>
          </w:p>
          <w:p w14:paraId="6B7ED2CD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7B69E633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incorreta, os achados ou resultados de avaliação.</w:t>
            </w:r>
          </w:p>
          <w:p w14:paraId="28B129BD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36714096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EFADB0" w14:textId="77777777" w:rsidR="00C76B65" w:rsidRDefault="00C76B65" w:rsidP="00C76B65">
            <w:pPr>
              <w:widowControl w:val="0"/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os benefícios estimados?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E722D1" w14:textId="77777777" w:rsidR="00C76B65" w:rsidRDefault="009C0C28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1002344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2F525D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os benefícios estimados.</w:t>
            </w:r>
          </w:p>
          <w:p w14:paraId="37779A98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027286C6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 ou apresenta de forma imprecisa ou incorreta os benefícios estimados.</w:t>
            </w:r>
          </w:p>
          <w:p w14:paraId="7EA90D54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4ED1E6BA" w14:textId="77777777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788A5" w14:textId="77777777" w:rsidR="00C76B65" w:rsidRDefault="00C76B65" w:rsidP="00C76B6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>As propostas de encaminhamento contém</w:t>
            </w:r>
            <w:proofErr w:type="gram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: </w:t>
            </w:r>
          </w:p>
        </w:tc>
      </w:tr>
      <w:tr w:rsidR="00C76B65" w14:paraId="2CCBC877" w14:textId="77777777">
        <w:trPr>
          <w:trHeight w:val="79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BE5755" w14:textId="77777777" w:rsidR="00C76B65" w:rsidRDefault="00C76B65" w:rsidP="00C76B65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coerência das proposições </w:t>
            </w:r>
            <w:r w:rsidRPr="009C0C28">
              <w:rPr>
                <w:rFonts w:ascii="Arial" w:eastAsia="Arial" w:hAnsi="Arial" w:cs="Arial"/>
                <w:sz w:val="20"/>
                <w:szCs w:val="20"/>
              </w:rPr>
              <w:t>com os resultados, os achados e as conclusões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292068" w14:textId="77777777" w:rsidR="00C76B65" w:rsidRDefault="009C0C28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783357823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CD2F63" w14:textId="217380D4" w:rsidR="00C76B65" w:rsidRPr="009C0C28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coerência das proposições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com os resultados, os achados e as conclusões.</w:t>
            </w:r>
          </w:p>
          <w:p w14:paraId="009FE19B" w14:textId="77777777" w:rsidR="00C76B65" w:rsidRPr="009C0C28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09E955C" w14:textId="06EB7C41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coerência das proposições com os resultados, os achados 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as conclusões.</w:t>
            </w:r>
          </w:p>
          <w:p w14:paraId="2ED497AE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62D25B94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4B8A0" w14:textId="77777777" w:rsidR="00C76B65" w:rsidRDefault="00C76B65" w:rsidP="00C76B65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identificação dos parágrafos ou itens nos quais os achados a que se refere foram apresentados no relatório?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BAD29" w14:textId="77777777" w:rsidR="00C76B65" w:rsidRDefault="009C0C28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49320544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EF256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identificação dos parágrafos ou itens nos quais os achados a que se refere foram apresentados no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relatórioa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42238B35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8A05268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identificação dos parágrafos ou itens nos quais os achados a que se refere foram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apresentados no relatório.</w:t>
            </w:r>
          </w:p>
          <w:p w14:paraId="69865E09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1902BB5F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103494" w14:textId="77777777" w:rsidR="00C76B65" w:rsidRDefault="00C76B65" w:rsidP="00C76B65">
            <w:pPr>
              <w:widowControl w:val="0"/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indicação do fundamento legal e/ou técnico que legitima a proposição)?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BDD63F" w14:textId="77777777" w:rsidR="00C76B65" w:rsidRDefault="009C0C28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8848524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D12FD7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proposições formuladas para cada achado de avaliação.</w:t>
            </w:r>
          </w:p>
          <w:p w14:paraId="1C2515D0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55C283B5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14:paraId="2243AAF8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14:paraId="18DAE5BC" w14:textId="77777777" w:rsidR="001E1BF0" w:rsidRDefault="001E1BF0">
      <w:pPr>
        <w:widowControl w:val="0"/>
        <w:spacing w:before="120" w:after="240"/>
        <w:jc w:val="center"/>
      </w:pPr>
    </w:p>
    <w:sectPr w:rsidR="001E1BF0">
      <w:headerReference w:type="default" r:id="rId8"/>
      <w:footerReference w:type="default" r:id="rId9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E7FB5" w14:textId="77777777" w:rsidR="0018590B" w:rsidRDefault="00BF0352">
      <w:pPr>
        <w:spacing w:after="0" w:line="240" w:lineRule="auto"/>
      </w:pPr>
      <w:r>
        <w:separator/>
      </w:r>
    </w:p>
  </w:endnote>
  <w:endnote w:type="continuationSeparator" w:id="0">
    <w:p w14:paraId="322988F6" w14:textId="77777777" w:rsidR="0018590B" w:rsidRDefault="00BF0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95B45" w14:textId="77777777" w:rsidR="001E1BF0" w:rsidRDefault="00BF035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B2074B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0F3F62D3" w14:textId="77777777" w:rsidR="001E1BF0" w:rsidRDefault="001E1BF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63966" w14:textId="77777777" w:rsidR="0018590B" w:rsidRDefault="00BF0352">
      <w:pPr>
        <w:spacing w:after="0" w:line="240" w:lineRule="auto"/>
      </w:pPr>
      <w:r>
        <w:separator/>
      </w:r>
    </w:p>
  </w:footnote>
  <w:footnote w:type="continuationSeparator" w:id="0">
    <w:p w14:paraId="04C92F92" w14:textId="77777777" w:rsidR="0018590B" w:rsidRDefault="00BF0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5326A" w14:textId="77777777" w:rsidR="001E1BF0" w:rsidRDefault="001E1BF0">
    <w:pPr>
      <w:tabs>
        <w:tab w:val="center" w:pos="4252"/>
        <w:tab w:val="right" w:pos="8504"/>
      </w:tabs>
      <w:spacing w:line="240" w:lineRule="auto"/>
    </w:pPr>
  </w:p>
  <w:tbl>
    <w:tblPr>
      <w:tblStyle w:val="a9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1E1BF0" w14:paraId="0B874A52" w14:textId="77777777">
      <w:trPr>
        <w:trHeight w:val="1418"/>
        <w:jc w:val="center"/>
      </w:trPr>
      <w:tc>
        <w:tcPr>
          <w:tcW w:w="3000" w:type="dxa"/>
          <w:vAlign w:val="center"/>
        </w:tcPr>
        <w:p w14:paraId="741BE43F" w14:textId="77777777" w:rsidR="001E1BF0" w:rsidRDefault="00BF0352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07BF2384" wp14:editId="4AC22D55">
                <wp:extent cx="1295400" cy="704850"/>
                <wp:effectExtent l="0" t="0" r="0" b="0"/>
                <wp:docPr id="7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14:paraId="6D10399F" w14:textId="77777777" w:rsidR="001E1BF0" w:rsidRDefault="00BF035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14:paraId="227F88F7" w14:textId="77777777" w:rsidR="001E1BF0" w:rsidRDefault="00BF035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14:paraId="11B63D7B" w14:textId="77777777" w:rsidR="001E1BF0" w:rsidRDefault="00BF035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14:paraId="176151AE" w14:textId="77777777" w:rsidR="001E1BF0" w:rsidRDefault="00BF035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14:paraId="603AD18D" w14:textId="77777777" w:rsidR="001E1BF0" w:rsidRDefault="001E1BF0">
    <w:pPr>
      <w:tabs>
        <w:tab w:val="center" w:pos="4252"/>
        <w:tab w:val="right" w:pos="8504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22D42"/>
    <w:multiLevelType w:val="multilevel"/>
    <w:tmpl w:val="FB7ECDEA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1C5653"/>
    <w:multiLevelType w:val="multilevel"/>
    <w:tmpl w:val="E2323AC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8802A28"/>
    <w:multiLevelType w:val="multilevel"/>
    <w:tmpl w:val="FDC8854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A9B5E1F"/>
    <w:multiLevelType w:val="multilevel"/>
    <w:tmpl w:val="32CABDA2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0964372"/>
    <w:multiLevelType w:val="multilevel"/>
    <w:tmpl w:val="7A1C07B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39D2C5F"/>
    <w:multiLevelType w:val="multilevel"/>
    <w:tmpl w:val="E00E3E3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9FD2B23"/>
    <w:multiLevelType w:val="multilevel"/>
    <w:tmpl w:val="3672146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54A2DE4"/>
    <w:multiLevelType w:val="multilevel"/>
    <w:tmpl w:val="963E6A4E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91C174B"/>
    <w:multiLevelType w:val="multilevel"/>
    <w:tmpl w:val="AD4A6F0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BF0"/>
    <w:rsid w:val="00102CC8"/>
    <w:rsid w:val="001733BD"/>
    <w:rsid w:val="0018590B"/>
    <w:rsid w:val="001E1BF0"/>
    <w:rsid w:val="00555C39"/>
    <w:rsid w:val="00884E90"/>
    <w:rsid w:val="0097406B"/>
    <w:rsid w:val="009C0C28"/>
    <w:rsid w:val="00B2074B"/>
    <w:rsid w:val="00BF0352"/>
    <w:rsid w:val="00C76B65"/>
    <w:rsid w:val="00E605FA"/>
    <w:rsid w:val="00EA769E"/>
    <w:rsid w:val="00F1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73AAD"/>
  <w15:docId w15:val="{E2EFC001-1B55-4344-B05B-67F05FC5A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074B"/>
  </w:style>
  <w:style w:type="paragraph" w:styleId="Ttulo1">
    <w:name w:val="heading 1"/>
    <w:basedOn w:val="Normal"/>
    <w:next w:val="Normal"/>
    <w:link w:val="Ttulo1Char"/>
    <w:uiPriority w:val="9"/>
    <w:qFormat/>
    <w:rsid w:val="00B207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B207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207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B207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B2074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B207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2074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207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2074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B207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har"/>
    <w:uiPriority w:val="11"/>
    <w:qFormat/>
    <w:rsid w:val="00B2074B"/>
    <w:pPr>
      <w:numPr>
        <w:ilvl w:val="1"/>
      </w:numPr>
    </w:pPr>
    <w:rPr>
      <w:color w:val="5A5A5A" w:themeColor="text1" w:themeTint="A5"/>
      <w:spacing w:val="15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843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437D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437D"/>
  </w:style>
  <w:style w:type="paragraph" w:styleId="Rodap">
    <w:name w:val="footer"/>
    <w:basedOn w:val="Normal"/>
    <w:link w:val="Rodap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8437D"/>
  </w:style>
  <w:style w:type="table" w:styleId="Tabelacomgrade">
    <w:name w:val="Table Grid"/>
    <w:basedOn w:val="Tabelanormal"/>
    <w:uiPriority w:val="39"/>
    <w:rsid w:val="00E8437D"/>
    <w:pPr>
      <w:spacing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1148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1148F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A1148F"/>
    <w:pPr>
      <w:ind w:left="720"/>
      <w:contextualSpacing/>
    </w:p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B207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B2074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rsid w:val="00B2074B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B2074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rsid w:val="00B2074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rsid w:val="00B2074B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2074B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2074B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2074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2074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TtuloChar">
    <w:name w:val="Título Char"/>
    <w:basedOn w:val="Fontepargpadro"/>
    <w:link w:val="Ttulo"/>
    <w:uiPriority w:val="10"/>
    <w:rsid w:val="00B2074B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SubttuloChar">
    <w:name w:val="Subtítulo Char"/>
    <w:basedOn w:val="Fontepargpadro"/>
    <w:link w:val="Subttulo"/>
    <w:uiPriority w:val="11"/>
    <w:rsid w:val="00B2074B"/>
    <w:rPr>
      <w:color w:val="5A5A5A" w:themeColor="text1" w:themeTint="A5"/>
      <w:spacing w:val="15"/>
    </w:rPr>
  </w:style>
  <w:style w:type="character" w:styleId="Forte">
    <w:name w:val="Strong"/>
    <w:basedOn w:val="Fontepargpadro"/>
    <w:uiPriority w:val="22"/>
    <w:qFormat/>
    <w:rsid w:val="00B2074B"/>
    <w:rPr>
      <w:b/>
      <w:bCs/>
      <w:color w:val="auto"/>
    </w:rPr>
  </w:style>
  <w:style w:type="character" w:styleId="nfase">
    <w:name w:val="Emphasis"/>
    <w:basedOn w:val="Fontepargpadro"/>
    <w:uiPriority w:val="20"/>
    <w:qFormat/>
    <w:rsid w:val="00B2074B"/>
    <w:rPr>
      <w:i/>
      <w:iCs/>
      <w:color w:val="auto"/>
    </w:rPr>
  </w:style>
  <w:style w:type="paragraph" w:styleId="SemEspaamento">
    <w:name w:val="No Spacing"/>
    <w:uiPriority w:val="1"/>
    <w:qFormat/>
    <w:rsid w:val="00B2074B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B2074B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2074B"/>
    <w:rPr>
      <w:i/>
      <w:iCs/>
      <w:color w:val="404040" w:themeColor="text1" w:themeTint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2074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2074B"/>
    <w:rPr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B2074B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B2074B"/>
    <w:rPr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B2074B"/>
    <w:rPr>
      <w:smallCaps/>
      <w:color w:val="404040" w:themeColor="text1" w:themeTint="BF"/>
    </w:rPr>
  </w:style>
  <w:style w:type="character" w:styleId="RefernciaIntensa">
    <w:name w:val="Intense Reference"/>
    <w:basedOn w:val="Fontepargpadro"/>
    <w:uiPriority w:val="32"/>
    <w:qFormat/>
    <w:rsid w:val="00B2074B"/>
    <w:rPr>
      <w:b/>
      <w:bCs/>
      <w:smallCaps/>
      <w:color w:val="4F81BD" w:themeColor="accent1"/>
      <w:spacing w:val="5"/>
    </w:rPr>
  </w:style>
  <w:style w:type="character" w:styleId="TtulodoLivro">
    <w:name w:val="Book Title"/>
    <w:basedOn w:val="Fontepargpadro"/>
    <w:uiPriority w:val="33"/>
    <w:qFormat/>
    <w:rsid w:val="00B2074B"/>
    <w:rPr>
      <w:b/>
      <w:bCs/>
      <w:i/>
      <w:iC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2074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X+MZZft+JXqd9xyPR0BMgkAzGA==">CgMxLjAyCWguMWZvYjl0ZTIJaC4xZm9iOXRlMghoLmdqZGd4czgAciExYkxreFlrWjduWHdyODROY3ZIbzlUSEtHc1U2ZUo4NGw=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1997</Words>
  <Characters>10786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Mara de Souza e Silva</dc:creator>
  <cp:lastModifiedBy>Vania Mara de Souza e Silva</cp:lastModifiedBy>
  <cp:revision>2</cp:revision>
  <dcterms:created xsi:type="dcterms:W3CDTF">2024-10-11T17:13:00Z</dcterms:created>
  <dcterms:modified xsi:type="dcterms:W3CDTF">2024-10-11T17:13:00Z</dcterms:modified>
</cp:coreProperties>
</file>