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0"/>
        </w:tabs>
        <w:spacing w:line="36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ANÁLISE SWOT</w:t>
      </w:r>
    </w:p>
    <w:p w:rsidR="00000000" w:rsidDel="00000000" w:rsidP="00000000" w:rsidRDefault="00000000" w:rsidRPr="00000000" w14:paraId="00000003">
      <w:pPr>
        <w:widowControl w:val="0"/>
        <w:spacing w:before="58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7425"/>
        <w:tblGridChange w:id="0">
          <w:tblGrid>
            <w:gridCol w:w="1980"/>
            <w:gridCol w:w="742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after="57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405.0" w:type="dxa"/>
        <w:jc w:val="left"/>
        <w:tblInd w:w="-5.0" w:type="dxa"/>
        <w:tblLayout w:type="fixed"/>
        <w:tblLook w:val="0000"/>
      </w:tblPr>
      <w:tblGrid>
        <w:gridCol w:w="4905"/>
        <w:gridCol w:w="4500"/>
        <w:tblGridChange w:id="0">
          <w:tblGrid>
            <w:gridCol w:w="4905"/>
            <w:gridCol w:w="450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AMBIENTE INTERNO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AMBIENTE EXTERNO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+ FORÇAS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+ OPORTUNIDADES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  <w:rtl w:val="0"/>
              </w:rPr>
              <w:t xml:space="preserve">Listar os pontos fortes do objeto da auditoria, que são as características positivas internas que uma organização pode explorar para atingir suas metas;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  <w:rtl w:val="0"/>
              </w:rPr>
              <w:t xml:space="preserve">Listar as características do ambiente externo com potencial para ajudar ou exceder as metas planejadas;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- FRAQUEZAS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- AMEAÇAS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  <w:rtl w:val="0"/>
              </w:rPr>
              <w:t xml:space="preserve">Listar as características negativas que podem inibir ou restringir o desempenho da organização;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  <w:rtl w:val="0"/>
              </w:rPr>
              <w:t xml:space="preserve">Listar as características do ambiente externo que podem impedir o alcance das metas planejadas;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widowControl w:val="0"/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7560"/>
        <w:tblGridChange w:id="0">
          <w:tblGrid>
            <w:gridCol w:w="1845"/>
            <w:gridCol w:w="75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3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5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20163" w:w="12240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re Franklin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054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500"/>
      <w:gridCol w:w="8040"/>
      <w:tblGridChange w:id="0">
        <w:tblGrid>
          <w:gridCol w:w="2500"/>
          <w:gridCol w:w="804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C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1">
    <w:pP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Arial Narrow" w:cs="Arial Narrow" w:eastAsia="Arial Narrow" w:hAnsi="Arial Narrow"/>
      <w:b w:val="1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Libre Franklin Medium" w:cs="Libre Franklin Medium" w:eastAsia="Libre Franklin Medium" w:hAnsi="Libre Franklin Medium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ind w:left="0" w:firstLine="0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ind w:left="0" w:firstLine="0"/>
      <w:jc w:val="both"/>
    </w:pPr>
    <w:rPr>
      <w:rFonts w:ascii="Arial" w:cs="Arial" w:eastAsia="Arial" w:hAnsi="Arial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</w:pPr>
    <w:rPr>
      <w:lang w:eastAsia="ar-SA"/>
    </w:rPr>
  </w:style>
  <w:style w:type="paragraph" w:styleId="Ttulo1">
    <w:name w:val="heading 1"/>
    <w:basedOn w:val="Normal"/>
    <w:next w:val="Normal"/>
    <w:qFormat w:val="1"/>
    <w:pPr>
      <w:keepNext w:val="1"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 w:val="1"/>
    <w:pPr>
      <w:keepNext w:val="1"/>
      <w:numPr>
        <w:ilvl w:val="1"/>
        <w:numId w:val="1"/>
      </w:numPr>
      <w:outlineLvl w:val="1"/>
    </w:pPr>
    <w:rPr>
      <w:rFonts w:ascii="Arial Narrow" w:hAnsi="Arial Narrow"/>
      <w:b w:val="1"/>
    </w:rPr>
  </w:style>
  <w:style w:type="paragraph" w:styleId="Ttulo3">
    <w:name w:val="heading 3"/>
    <w:basedOn w:val="Normal"/>
    <w:next w:val="Normal"/>
    <w:qFormat w:val="1"/>
    <w:pPr>
      <w:keepNext w:val="1"/>
      <w:numPr>
        <w:ilvl w:val="2"/>
        <w:numId w:val="1"/>
      </w:numPr>
      <w:outlineLvl w:val="2"/>
    </w:pPr>
    <w:rPr>
      <w:rFonts w:ascii="Franklin Gothic Medium Cond" w:hAnsi="Franklin Gothic Medium Cond"/>
      <w:b w:val="1"/>
      <w:sz w:val="22"/>
    </w:rPr>
  </w:style>
  <w:style w:type="paragraph" w:styleId="Ttulo4">
    <w:name w:val="heading 4"/>
    <w:basedOn w:val="Normal"/>
    <w:next w:val="Normal"/>
    <w:qFormat w:val="1"/>
    <w:pPr>
      <w:keepNext w:val="1"/>
      <w:numPr>
        <w:ilvl w:val="3"/>
        <w:numId w:val="1"/>
      </w:numPr>
      <w:jc w:val="center"/>
      <w:outlineLvl w:val="3"/>
    </w:pPr>
    <w:rPr>
      <w:b w:val="1"/>
      <w:bCs w:val="1"/>
    </w:rPr>
  </w:style>
  <w:style w:type="paragraph" w:styleId="Ttulo5">
    <w:name w:val="heading 5"/>
    <w:basedOn w:val="Normal"/>
    <w:next w:val="Normal"/>
    <w:qFormat w:val="1"/>
    <w:pPr>
      <w:keepNext w:val="1"/>
      <w:numPr>
        <w:ilvl w:val="4"/>
        <w:numId w:val="1"/>
      </w:numPr>
      <w:jc w:val="both"/>
      <w:outlineLvl w:val="4"/>
    </w:pPr>
    <w:rPr>
      <w:rFonts w:ascii="Arial" w:hAnsi="Arial"/>
      <w:b w:val="1"/>
      <w:sz w:val="22"/>
      <w:lang w:val="en-US"/>
    </w:rPr>
  </w:style>
  <w:style w:type="paragraph" w:styleId="Ttulo7">
    <w:name w:val="heading 7"/>
    <w:basedOn w:val="Normal"/>
    <w:next w:val="Normal"/>
    <w:qFormat w:val="1"/>
    <w:pPr>
      <w:keepNext w:val="1"/>
      <w:numPr>
        <w:ilvl w:val="6"/>
        <w:numId w:val="1"/>
      </w:numPr>
      <w:outlineLvl w:val="6"/>
    </w:pPr>
    <w:rPr>
      <w:rFonts w:ascii="Franklin Gothic Medium Cond" w:hAnsi="Franklin Gothic Medium Cond"/>
      <w:b w:val="1"/>
      <w:sz w:val="18"/>
    </w:rPr>
  </w:style>
  <w:style w:type="paragraph" w:styleId="Ttulo8">
    <w:name w:val="heading 8"/>
    <w:basedOn w:val="Normal"/>
    <w:next w:val="Normal"/>
    <w:qFormat w:val="1"/>
    <w:pPr>
      <w:keepNext w:val="1"/>
      <w:numPr>
        <w:ilvl w:val="7"/>
        <w:numId w:val="1"/>
      </w:numPr>
      <w:ind w:left="2268"/>
      <w:outlineLvl w:val="7"/>
    </w:pPr>
    <w:rPr>
      <w:b w:val="1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8Num2z0" w:customStyle="1">
    <w:name w:val="WW8Num2z0"/>
    <w:rPr>
      <w:rFonts w:ascii="StarSymbol" w:cs="StarSymbol" w:hAnsi="StarSymbol"/>
      <w:sz w:val="18"/>
      <w:szCs w:val="18"/>
    </w:rPr>
  </w:style>
  <w:style w:type="character" w:styleId="WW8Num3z0" w:customStyle="1">
    <w:name w:val="WW8Num3z0"/>
    <w:rPr>
      <w:rFonts w:ascii="StarSymbol" w:cs="StarSymbol" w:hAnsi="StarSymbol"/>
      <w:sz w:val="18"/>
      <w:szCs w:val="18"/>
    </w:rPr>
  </w:style>
  <w:style w:type="character" w:styleId="WW8Num4z0" w:customStyle="1">
    <w:name w:val="WW8Num4z0"/>
    <w:rPr>
      <w:rFonts w:ascii="StarSymbol" w:cs="StarSymbol" w:hAnsi="StarSymbol"/>
      <w:sz w:val="18"/>
      <w:szCs w:val="18"/>
    </w:rPr>
  </w:style>
  <w:style w:type="character" w:styleId="WW8Num5z0" w:customStyle="1">
    <w:name w:val="WW8Num5z0"/>
    <w:rPr>
      <w:rFonts w:ascii="StarSymbol" w:cs="StarSymbol" w:hAnsi="StarSymbol"/>
      <w:sz w:val="18"/>
      <w:szCs w:val="18"/>
    </w:rPr>
  </w:style>
  <w:style w:type="character" w:styleId="WW8Num6z0" w:customStyle="1">
    <w:name w:val="WW8Num6z0"/>
    <w:rPr>
      <w:rFonts w:ascii="StarSymbol" w:cs="StarSymbol" w:hAnsi="StarSymbol"/>
      <w:sz w:val="18"/>
      <w:szCs w:val="18"/>
    </w:rPr>
  </w:style>
  <w:style w:type="character" w:styleId="WW8Num7z0" w:customStyle="1">
    <w:name w:val="WW8Num7z0"/>
    <w:rPr>
      <w:rFonts w:ascii="StarSymbol" w:cs="StarSymbol" w:hAnsi="StarSymbol"/>
      <w:sz w:val="18"/>
      <w:szCs w:val="18"/>
    </w:rPr>
  </w:style>
  <w:style w:type="character" w:styleId="WW8Num8z0" w:customStyle="1">
    <w:name w:val="WW8Num8z0"/>
    <w:rPr>
      <w:rFonts w:ascii="StarSymbol" w:cs="StarSymbol" w:hAnsi="StarSymbol"/>
      <w:sz w:val="18"/>
      <w:szCs w:val="18"/>
    </w:rPr>
  </w:style>
  <w:style w:type="character" w:styleId="WW8Num9z0" w:customStyle="1">
    <w:name w:val="WW8Num9z0"/>
    <w:rPr>
      <w:rFonts w:ascii="StarSymbol" w:cs="StarSymbol" w:hAnsi="StarSymbol"/>
      <w:sz w:val="18"/>
      <w:szCs w:val="18"/>
    </w:rPr>
  </w:style>
  <w:style w:type="character" w:styleId="WW8Num10z0" w:customStyle="1">
    <w:name w:val="WW8Num10z0"/>
    <w:rPr>
      <w:rFonts w:ascii="StarSymbol" w:cs="StarSymbol" w:hAnsi="StarSymbol"/>
      <w:sz w:val="18"/>
      <w:szCs w:val="18"/>
    </w:rPr>
  </w:style>
  <w:style w:type="character" w:styleId="WW8Num11z0" w:customStyle="1">
    <w:name w:val="WW8Num11z0"/>
    <w:rPr>
      <w:rFonts w:ascii="StarSymbol" w:cs="StarSymbol" w:hAnsi="StarSymbol"/>
      <w:sz w:val="18"/>
      <w:szCs w:val="18"/>
    </w:rPr>
  </w:style>
  <w:style w:type="character" w:styleId="WW8Num12z0" w:customStyle="1">
    <w:name w:val="WW8Num12z0"/>
    <w:rPr>
      <w:rFonts w:ascii="StarSymbol" w:cs="StarSymbol" w:hAnsi="StarSymbol"/>
      <w:sz w:val="18"/>
      <w:szCs w:val="18"/>
    </w:rPr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8Num1z0" w:customStyle="1">
    <w:name w:val="WW8Num1z0"/>
    <w:rPr>
      <w:rFonts w:ascii="StarSymbol" w:cs="StarSymbol" w:hAnsi="StarSymbol"/>
      <w:sz w:val="18"/>
      <w:szCs w:val="18"/>
    </w:rPr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Fontepargpadro1" w:customStyle="1">
    <w:name w:val="Fonte parág. padrão1"/>
  </w:style>
  <w:style w:type="character" w:styleId="Marcadores" w:customStyle="1">
    <w:name w:val="Marcadores"/>
    <w:rPr>
      <w:rFonts w:ascii="StarSymbol" w:cs="StarSymbol" w:eastAsia="StarSymbol" w:hAnsi="StarSymbol"/>
      <w:sz w:val="18"/>
      <w:szCs w:val="18"/>
    </w:rPr>
  </w:style>
  <w:style w:type="character" w:styleId="Smbolosdenumerao" w:customStyle="1">
    <w:name w:val="Símbolos de numeração"/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Corpodetexto">
    <w:name w:val="Body Text"/>
    <w:basedOn w:val="Normal"/>
    <w:semiHidden w:val="1"/>
    <w:pPr>
      <w:spacing w:after="120"/>
    </w:pPr>
  </w:style>
  <w:style w:type="paragraph" w:styleId="Lista">
    <w:name w:val="List"/>
    <w:basedOn w:val="Corpodetexto"/>
    <w:semiHidden w:val="1"/>
    <w:rPr>
      <w:rFonts w:cs="Tahoma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rFonts w:cs="Tahoma"/>
      <w:i w:val="1"/>
      <w:iCs w:val="1"/>
      <w:sz w:val="24"/>
      <w:szCs w:val="24"/>
    </w:rPr>
  </w:style>
  <w:style w:type="paragraph" w:styleId="ndice" w:customStyle="1">
    <w:name w:val="Índice"/>
    <w:basedOn w:val="Normal"/>
    <w:pPr>
      <w:suppressLineNumbers w:val="1"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  <w:i w:val="1"/>
      <w:i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Corpodetexto"/>
    <w:qFormat w:val="1"/>
    <w:pPr>
      <w:jc w:val="center"/>
    </w:pPr>
    <w:rPr>
      <w:rFonts w:ascii="Arial" w:hAnsi="Arial"/>
      <w:b w:val="1"/>
      <w:sz w:val="24"/>
    </w:rPr>
  </w:style>
  <w:style w:type="character" w:styleId="RodapChar" w:customStyle="1">
    <w:name w:val="Rodapé Char"/>
    <w:link w:val="Rodap"/>
    <w:uiPriority w:val="99"/>
    <w:rsid w:val="007908C1"/>
    <w:rPr>
      <w:lang w:eastAsia="ar-SA"/>
    </w:rPr>
  </w:style>
  <w:style w:type="character" w:styleId="CabealhoChar" w:customStyle="1">
    <w:name w:val="Cabeçalho Char"/>
    <w:link w:val="Cabealho"/>
    <w:rsid w:val="00292D2D"/>
    <w:rPr>
      <w:lang w:eastAsia="ar-SA"/>
    </w:r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LibreFranklinMedium-regular.ttf"/><Relationship Id="rId6" Type="http://schemas.openxmlformats.org/officeDocument/2006/relationships/font" Target="fonts/LibreFranklinMedium-bold.ttf"/><Relationship Id="rId7" Type="http://schemas.openxmlformats.org/officeDocument/2006/relationships/font" Target="fonts/LibreFranklinMedium-italic.ttf"/><Relationship Id="rId8" Type="http://schemas.openxmlformats.org/officeDocument/2006/relationships/font" Target="fonts/LibreFranklinMedium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2024-02-28T18:55:00Z</dcterms:created>
  <dc:creator>DFFOE</dc:creator>
</cp:coreProperties>
</file>